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1668" w:rsidRDefault="00571668">
      <w:r>
        <w:rPr>
          <w:noProof/>
        </w:rPr>
        <w:drawing>
          <wp:inline distT="0" distB="0" distL="0" distR="0">
            <wp:extent cx="4381500" cy="1809750"/>
            <wp:effectExtent l="0" t="0" r="0" b="0"/>
            <wp:docPr id="1" name="圖片 1" descr="真晨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真晨報"/>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381500" cy="1809750"/>
                    </a:xfrm>
                    <a:prstGeom prst="rect">
                      <a:avLst/>
                    </a:prstGeom>
                    <a:noFill/>
                    <a:ln>
                      <a:noFill/>
                    </a:ln>
                  </pic:spPr>
                </pic:pic>
              </a:graphicData>
            </a:graphic>
          </wp:inline>
        </w:drawing>
      </w:r>
    </w:p>
    <w:p w:rsidR="00571668" w:rsidRPr="00571668" w:rsidRDefault="00571668" w:rsidP="00571668"/>
    <w:p w:rsidR="00571668" w:rsidRPr="00571668" w:rsidRDefault="00571668" w:rsidP="00571668"/>
    <w:p w:rsidR="00571668" w:rsidRDefault="00571668" w:rsidP="00571668"/>
    <w:p w:rsidR="00571668" w:rsidRPr="00571668" w:rsidRDefault="00571668" w:rsidP="00571668">
      <w:pPr>
        <w:widowControl/>
        <w:pBdr>
          <w:bottom w:val="dotted" w:sz="6" w:space="15" w:color="CCCCCC"/>
        </w:pBdr>
        <w:spacing w:after="150"/>
        <w:outlineLvl w:val="0"/>
        <w:rPr>
          <w:rFonts w:ascii="微軟正黑體" w:eastAsia="微軟正黑體" w:hAnsi="微軟正黑體" w:cs="新細明體"/>
          <w:b/>
          <w:bCs/>
          <w:color w:val="111111"/>
          <w:kern w:val="36"/>
          <w:sz w:val="54"/>
          <w:szCs w:val="54"/>
        </w:rPr>
      </w:pPr>
      <w:proofErr w:type="gramStart"/>
      <w:r w:rsidRPr="00571668">
        <w:rPr>
          <w:rFonts w:ascii="微軟正黑體" w:eastAsia="微軟正黑體" w:hAnsi="微軟正黑體" w:cs="新細明體" w:hint="eastAsia"/>
          <w:b/>
          <w:bCs/>
          <w:color w:val="111111"/>
          <w:kern w:val="36"/>
          <w:sz w:val="54"/>
          <w:szCs w:val="54"/>
        </w:rPr>
        <w:t>輔英科大</w:t>
      </w:r>
      <w:proofErr w:type="gramEnd"/>
      <w:r w:rsidRPr="00571668">
        <w:rPr>
          <w:rFonts w:ascii="微軟正黑體" w:eastAsia="微軟正黑體" w:hAnsi="微軟正黑體" w:cs="新細明體" w:hint="eastAsia"/>
          <w:b/>
          <w:bCs/>
          <w:color w:val="111111"/>
          <w:kern w:val="36"/>
          <w:sz w:val="54"/>
          <w:szCs w:val="54"/>
        </w:rPr>
        <w:t>67週年校慶 洋溢歡樂氣氛</w:t>
      </w:r>
    </w:p>
    <w:p w:rsidR="00571668" w:rsidRPr="00571668" w:rsidRDefault="00571668" w:rsidP="00571668">
      <w:pPr>
        <w:widowControl/>
        <w:rPr>
          <w:rFonts w:ascii="微軟正黑體" w:eastAsia="微軟正黑體" w:hAnsi="微軟正黑體" w:cs="新細明體" w:hint="eastAsia"/>
          <w:color w:val="111111"/>
          <w:kern w:val="0"/>
          <w:szCs w:val="24"/>
        </w:rPr>
      </w:pPr>
      <w:r w:rsidRPr="00571668">
        <w:rPr>
          <w:rFonts w:ascii="微軟正黑體" w:eastAsia="微軟正黑體" w:hAnsi="微軟正黑體" w:cs="新細明體" w:hint="eastAsia"/>
          <w:color w:val="111111"/>
          <w:kern w:val="0"/>
          <w:szCs w:val="24"/>
        </w:rPr>
        <w:t>    </w:t>
      </w:r>
    </w:p>
    <w:p w:rsidR="00571668" w:rsidRPr="00571668" w:rsidRDefault="00571668" w:rsidP="00571668">
      <w:pPr>
        <w:widowControl/>
        <w:spacing w:after="240"/>
        <w:rPr>
          <w:rFonts w:ascii="微軟正黑體" w:eastAsia="微軟正黑體" w:hAnsi="微軟正黑體" w:cs="新細明體" w:hint="eastAsia"/>
          <w:color w:val="999999"/>
          <w:spacing w:val="15"/>
          <w:kern w:val="0"/>
          <w:sz w:val="20"/>
          <w:szCs w:val="20"/>
        </w:rPr>
      </w:pPr>
      <w:r w:rsidRPr="00571668">
        <w:rPr>
          <w:rFonts w:ascii="微軟正黑體" w:eastAsia="微軟正黑體" w:hAnsi="微軟正黑體" w:cs="新細明體" w:hint="eastAsia"/>
          <w:color w:val="999999"/>
          <w:spacing w:val="15"/>
          <w:kern w:val="0"/>
          <w:sz w:val="20"/>
          <w:szCs w:val="20"/>
        </w:rPr>
        <w:t>2025-11-29 點閱數：76,615</w:t>
      </w:r>
    </w:p>
    <w:p w:rsidR="00571668" w:rsidRPr="00571668" w:rsidRDefault="00571668" w:rsidP="00571668">
      <w:pPr>
        <w:widowControl/>
        <w:rPr>
          <w:rFonts w:ascii="微軟正黑體" w:eastAsia="微軟正黑體" w:hAnsi="微軟正黑體" w:cs="新細明體" w:hint="eastAsia"/>
          <w:color w:val="111111"/>
          <w:spacing w:val="15"/>
          <w:kern w:val="0"/>
          <w:szCs w:val="24"/>
        </w:rPr>
      </w:pPr>
      <w:r w:rsidRPr="00571668">
        <w:rPr>
          <w:rFonts w:ascii="微軟正黑體" w:eastAsia="微軟正黑體" w:hAnsi="微軟正黑體" w:cs="新細明體"/>
          <w:noProof/>
          <w:color w:val="111111"/>
          <w:spacing w:val="15"/>
          <w:kern w:val="0"/>
          <w:szCs w:val="24"/>
        </w:rPr>
        <mc:AlternateContent>
          <mc:Choice Requires="wps">
            <w:drawing>
              <wp:inline distT="0" distB="0" distL="0" distR="0">
                <wp:extent cx="304800" cy="304800"/>
                <wp:effectExtent l="0" t="0" r="0" b="0"/>
                <wp:docPr id="4" name="矩形 4" descr="https://5550555.com/upload/news/323667/20251129162221226.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124C8E8" id="矩形 4" o:spid="_x0000_s1026" alt="https://5550555.com/upload/news/323667/20251129162221226.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" filled="f" stroked="f">
                <o:lock v:ext="edit" aspectratio="t"/>
                <w10:anchorlock/>
              </v:rect>
            </w:pict>
          </mc:Fallback>
        </mc:AlternateContent>
      </w:r>
    </w:p>
    <w:p w:rsidR="00571668" w:rsidRPr="00571668" w:rsidRDefault="00571668" w:rsidP="00571668">
      <w:pPr>
        <w:widowControl/>
        <w:rPr>
          <w:rFonts w:ascii="微軟正黑體" w:eastAsia="微軟正黑體" w:hAnsi="微軟正黑體" w:cs="新細明體" w:hint="eastAsia"/>
          <w:color w:val="111111"/>
          <w:spacing w:val="15"/>
          <w:kern w:val="0"/>
          <w:sz w:val="30"/>
          <w:szCs w:val="30"/>
        </w:rPr>
      </w:pPr>
      <w:r w:rsidRPr="00571668">
        <w:rPr>
          <w:rFonts w:ascii="微軟正黑體" w:eastAsia="微軟正黑體" w:hAnsi="微軟正黑體" w:cs="新細明體" w:hint="eastAsia"/>
          <w:color w:val="111111"/>
          <w:spacing w:val="15"/>
          <w:kern w:val="0"/>
          <w:sz w:val="30"/>
          <w:szCs w:val="30"/>
        </w:rPr>
        <w:t xml:space="preserve">　圖：</w:t>
      </w:r>
      <w:proofErr w:type="gramStart"/>
      <w:r w:rsidRPr="00571668">
        <w:rPr>
          <w:rFonts w:ascii="微軟正黑體" w:eastAsia="微軟正黑體" w:hAnsi="微軟正黑體" w:cs="新細明體" w:hint="eastAsia"/>
          <w:color w:val="111111"/>
          <w:spacing w:val="15"/>
          <w:kern w:val="0"/>
          <w:sz w:val="30"/>
          <w:szCs w:val="30"/>
        </w:rPr>
        <w:t>輔英科大</w:t>
      </w:r>
      <w:proofErr w:type="gramEnd"/>
      <w:r w:rsidRPr="00571668">
        <w:rPr>
          <w:rFonts w:ascii="微軟正黑體" w:eastAsia="微軟正黑體" w:hAnsi="微軟正黑體" w:cs="新細明體" w:hint="eastAsia"/>
          <w:color w:val="111111"/>
          <w:spacing w:val="15"/>
          <w:kern w:val="0"/>
          <w:sz w:val="30"/>
          <w:szCs w:val="30"/>
        </w:rPr>
        <w:t>創校六十七週年校慶典禮暨感恩餐會。</w:t>
      </w:r>
      <w:r w:rsidRPr="00571668">
        <w:rPr>
          <w:rFonts w:ascii="微軟正黑體" w:eastAsia="微軟正黑體" w:hAnsi="微軟正黑體" w:cs="新細明體" w:hint="eastAsia"/>
          <w:color w:val="111111"/>
          <w:spacing w:val="15"/>
          <w:kern w:val="0"/>
          <w:sz w:val="30"/>
          <w:szCs w:val="30"/>
        </w:rPr>
        <w:br/>
        <w:t xml:space="preserve">　</w:t>
      </w:r>
      <w:r w:rsidRPr="00571668">
        <w:rPr>
          <w:rFonts w:ascii="微軟正黑體" w:eastAsia="微軟正黑體" w:hAnsi="微軟正黑體" w:cs="新細明體" w:hint="eastAsia"/>
          <w:color w:val="111111"/>
          <w:spacing w:val="15"/>
          <w:kern w:val="0"/>
          <w:sz w:val="30"/>
          <w:szCs w:val="30"/>
        </w:rPr>
        <w:br/>
        <w:t xml:space="preserve">　【記者陳信銘／高雄報導】輔</w:t>
      </w:r>
      <w:proofErr w:type="gramStart"/>
      <w:r w:rsidRPr="00571668">
        <w:rPr>
          <w:rFonts w:ascii="微軟正黑體" w:eastAsia="微軟正黑體" w:hAnsi="微軟正黑體" w:cs="新細明體" w:hint="eastAsia"/>
          <w:color w:val="111111"/>
          <w:spacing w:val="15"/>
          <w:kern w:val="0"/>
          <w:sz w:val="30"/>
          <w:szCs w:val="30"/>
        </w:rPr>
        <w:t>英科大今</w:t>
      </w:r>
      <w:proofErr w:type="gramEnd"/>
      <w:r w:rsidRPr="00571668">
        <w:rPr>
          <w:rFonts w:ascii="微軟正黑體" w:eastAsia="微軟正黑體" w:hAnsi="微軟正黑體" w:cs="新細明體" w:hint="eastAsia"/>
          <w:color w:val="111111"/>
          <w:spacing w:val="15"/>
          <w:kern w:val="0"/>
          <w:sz w:val="30"/>
          <w:szCs w:val="30"/>
        </w:rPr>
        <w:t>（29 ）日舉辦「輔英67</w:t>
      </w:r>
      <w:proofErr w:type="gramStart"/>
      <w:r w:rsidRPr="00571668">
        <w:rPr>
          <w:rFonts w:ascii="微軟正黑體" w:eastAsia="微軟正黑體" w:hAnsi="微軟正黑體" w:cs="新細明體" w:hint="eastAsia"/>
          <w:color w:val="111111"/>
          <w:spacing w:val="15"/>
          <w:kern w:val="0"/>
          <w:sz w:val="30"/>
          <w:szCs w:val="30"/>
        </w:rPr>
        <w:t>‧健康共好</w:t>
      </w:r>
      <w:proofErr w:type="gramEnd"/>
      <w:r w:rsidRPr="00571668">
        <w:rPr>
          <w:rFonts w:ascii="微軟正黑體" w:eastAsia="微軟正黑體" w:hAnsi="微軟正黑體" w:cs="新細明體" w:hint="eastAsia"/>
          <w:color w:val="111111"/>
          <w:spacing w:val="15"/>
          <w:kern w:val="0"/>
          <w:sz w:val="30"/>
          <w:szCs w:val="30"/>
        </w:rPr>
        <w:t>」六十七週年校慶，以校慶典禮及校友感恩餐會雙主軸，張可立董事長</w:t>
      </w:r>
      <w:proofErr w:type="gramStart"/>
      <w:r w:rsidRPr="00571668">
        <w:rPr>
          <w:rFonts w:ascii="微軟正黑體" w:eastAsia="微軟正黑體" w:hAnsi="微軟正黑體" w:cs="新細明體" w:hint="eastAsia"/>
          <w:color w:val="111111"/>
          <w:spacing w:val="15"/>
          <w:kern w:val="0"/>
          <w:sz w:val="30"/>
          <w:szCs w:val="30"/>
        </w:rPr>
        <w:t>矢</w:t>
      </w:r>
      <w:proofErr w:type="gramEnd"/>
      <w:r w:rsidRPr="00571668">
        <w:rPr>
          <w:rFonts w:ascii="微軟正黑體" w:eastAsia="微軟正黑體" w:hAnsi="微軟正黑體" w:cs="新細明體" w:hint="eastAsia"/>
          <w:color w:val="111111"/>
          <w:spacing w:val="15"/>
          <w:kern w:val="0"/>
          <w:sz w:val="30"/>
          <w:szCs w:val="30"/>
        </w:rPr>
        <w:t>言將持續投入資源，推動校園升級、教育創新與國際化，勗勉學生「未來的世界將由你們開創、由你們啟動改變」。校長林惠賢以</w:t>
      </w:r>
      <w:proofErr w:type="gramStart"/>
      <w:r w:rsidRPr="00571668">
        <w:rPr>
          <w:rFonts w:ascii="微軟正黑體" w:eastAsia="微軟正黑體" w:hAnsi="微軟正黑體" w:cs="新細明體" w:hint="eastAsia"/>
          <w:color w:val="111111"/>
          <w:spacing w:val="15"/>
          <w:kern w:val="0"/>
          <w:sz w:val="30"/>
          <w:szCs w:val="30"/>
        </w:rPr>
        <w:t>最近</w:t>
      </w:r>
      <w:r w:rsidRPr="00571668">
        <w:rPr>
          <w:rFonts w:ascii="微軟正黑體" w:eastAsia="微軟正黑體" w:hAnsi="微軟正黑體" w:cs="新細明體" w:hint="eastAsia"/>
          <w:color w:val="111111"/>
          <w:spacing w:val="15"/>
          <w:kern w:val="0"/>
          <w:sz w:val="30"/>
          <w:szCs w:val="30"/>
        </w:rPr>
        <w:lastRenderedPageBreak/>
        <w:t>爆紅的</w:t>
      </w:r>
      <w:proofErr w:type="gramEnd"/>
      <w:r w:rsidRPr="00571668">
        <w:rPr>
          <w:rFonts w:ascii="微軟正黑體" w:eastAsia="微軟正黑體" w:hAnsi="微軟正黑體" w:cs="新細明體" w:hint="eastAsia"/>
          <w:color w:val="111111"/>
          <w:spacing w:val="15"/>
          <w:kern w:val="0"/>
          <w:sz w:val="30"/>
          <w:szCs w:val="30"/>
        </w:rPr>
        <w:t>金句「從從容容、</w:t>
      </w:r>
      <w:proofErr w:type="gramStart"/>
      <w:r w:rsidRPr="00571668">
        <w:rPr>
          <w:rFonts w:ascii="微軟正黑體" w:eastAsia="微軟正黑體" w:hAnsi="微軟正黑體" w:cs="新細明體" w:hint="eastAsia"/>
          <w:color w:val="111111"/>
          <w:spacing w:val="15"/>
          <w:kern w:val="0"/>
          <w:sz w:val="30"/>
          <w:szCs w:val="30"/>
        </w:rPr>
        <w:t>游刃</w:t>
      </w:r>
      <w:proofErr w:type="gramEnd"/>
      <w:r w:rsidRPr="00571668">
        <w:rPr>
          <w:rFonts w:ascii="微軟正黑體" w:eastAsia="微軟正黑體" w:hAnsi="微軟正黑體" w:cs="新細明體" w:hint="eastAsia"/>
          <w:color w:val="111111"/>
          <w:spacing w:val="15"/>
          <w:kern w:val="0"/>
          <w:sz w:val="30"/>
          <w:szCs w:val="30"/>
        </w:rPr>
        <w:t>有餘」勉勵師生穩健前行。</w:t>
      </w:r>
      <w:r w:rsidRPr="00571668">
        <w:rPr>
          <w:rFonts w:ascii="微軟正黑體" w:eastAsia="微軟正黑體" w:hAnsi="微軟正黑體" w:cs="新細明體" w:hint="eastAsia"/>
          <w:color w:val="111111"/>
          <w:spacing w:val="15"/>
          <w:kern w:val="0"/>
          <w:sz w:val="30"/>
          <w:szCs w:val="30"/>
        </w:rPr>
        <w:br/>
      </w:r>
      <w:r w:rsidRPr="00571668">
        <w:rPr>
          <w:rFonts w:ascii="微軟正黑體" w:eastAsia="微軟正黑體" w:hAnsi="微軟正黑體" w:cs="新細明體" w:hint="eastAsia"/>
          <w:color w:val="111111"/>
          <w:spacing w:val="15"/>
          <w:kern w:val="0"/>
          <w:sz w:val="30"/>
          <w:szCs w:val="30"/>
        </w:rPr>
        <w:br/>
        <w:t xml:space="preserve">　校慶典禮、校友返校日暨感恩餐會於中正堂舉行，中正堂穿堂</w:t>
      </w:r>
      <w:proofErr w:type="gramStart"/>
      <w:r w:rsidRPr="00571668">
        <w:rPr>
          <w:rFonts w:ascii="微軟正黑體" w:eastAsia="微軟正黑體" w:hAnsi="微軟正黑體" w:cs="新細明體" w:hint="eastAsia"/>
          <w:color w:val="111111"/>
          <w:spacing w:val="15"/>
          <w:kern w:val="0"/>
          <w:sz w:val="30"/>
          <w:szCs w:val="30"/>
        </w:rPr>
        <w:t>設有線上藝文</w:t>
      </w:r>
      <w:proofErr w:type="gramEnd"/>
      <w:r w:rsidRPr="00571668">
        <w:rPr>
          <w:rFonts w:ascii="微軟正黑體" w:eastAsia="微軟正黑體" w:hAnsi="微軟正黑體" w:cs="新細明體" w:hint="eastAsia"/>
          <w:color w:val="111111"/>
          <w:spacing w:val="15"/>
          <w:kern w:val="0"/>
          <w:sz w:val="30"/>
          <w:szCs w:val="30"/>
        </w:rPr>
        <w:t>展作品、輔英附設醫院護理師招募攤位、</w:t>
      </w:r>
      <w:proofErr w:type="gramStart"/>
      <w:r w:rsidRPr="00571668">
        <w:rPr>
          <w:rFonts w:ascii="微軟正黑體" w:eastAsia="微軟正黑體" w:hAnsi="微軟正黑體" w:cs="新細明體" w:hint="eastAsia"/>
          <w:color w:val="111111"/>
          <w:spacing w:val="15"/>
          <w:kern w:val="0"/>
          <w:sz w:val="30"/>
          <w:szCs w:val="30"/>
        </w:rPr>
        <w:t>送子鳥玩偶</w:t>
      </w:r>
      <w:proofErr w:type="gramEnd"/>
      <w:r w:rsidRPr="00571668">
        <w:rPr>
          <w:rFonts w:ascii="微軟正黑體" w:eastAsia="微軟正黑體" w:hAnsi="微軟正黑體" w:cs="新細明體" w:hint="eastAsia"/>
          <w:color w:val="111111"/>
          <w:spacing w:val="15"/>
          <w:kern w:val="0"/>
          <w:sz w:val="30"/>
          <w:szCs w:val="30"/>
        </w:rPr>
        <w:t>穿梭全場超吸</w:t>
      </w:r>
      <w:proofErr w:type="gramStart"/>
      <w:r w:rsidRPr="00571668">
        <w:rPr>
          <w:rFonts w:ascii="微軟正黑體" w:eastAsia="微軟正黑體" w:hAnsi="微軟正黑體" w:cs="新細明體" w:hint="eastAsia"/>
          <w:color w:val="111111"/>
          <w:spacing w:val="15"/>
          <w:kern w:val="0"/>
          <w:sz w:val="30"/>
          <w:szCs w:val="30"/>
        </w:rPr>
        <w:t>睛</w:t>
      </w:r>
      <w:proofErr w:type="gramEnd"/>
      <w:r w:rsidRPr="00571668">
        <w:rPr>
          <w:rFonts w:ascii="微軟正黑體" w:eastAsia="微軟正黑體" w:hAnsi="微軟正黑體" w:cs="新細明體" w:hint="eastAsia"/>
          <w:color w:val="111111"/>
          <w:spacing w:val="15"/>
          <w:kern w:val="0"/>
          <w:sz w:val="30"/>
          <w:szCs w:val="30"/>
        </w:rPr>
        <w:t>。境外生表演，</w:t>
      </w:r>
      <w:proofErr w:type="gramStart"/>
      <w:r w:rsidRPr="00571668">
        <w:rPr>
          <w:rFonts w:ascii="微軟正黑體" w:eastAsia="微軟正黑體" w:hAnsi="微軟正黑體" w:cs="新細明體" w:hint="eastAsia"/>
          <w:color w:val="111111"/>
          <w:spacing w:val="15"/>
          <w:kern w:val="0"/>
          <w:sz w:val="30"/>
          <w:szCs w:val="30"/>
        </w:rPr>
        <w:t>樂齡大學校友隨桌服務</w:t>
      </w:r>
      <w:proofErr w:type="gramEnd"/>
      <w:r w:rsidRPr="00571668">
        <w:rPr>
          <w:rFonts w:ascii="微軟正黑體" w:eastAsia="微軟正黑體" w:hAnsi="微軟正黑體" w:cs="新細明體" w:hint="eastAsia"/>
          <w:color w:val="111111"/>
          <w:spacing w:val="15"/>
          <w:kern w:val="0"/>
          <w:sz w:val="30"/>
          <w:szCs w:val="30"/>
        </w:rPr>
        <w:t>，群英會館安排「吃喝玩樂群英</w:t>
      </w:r>
      <w:proofErr w:type="gramStart"/>
      <w:r w:rsidRPr="00571668">
        <w:rPr>
          <w:rFonts w:ascii="微軟正黑體" w:eastAsia="微軟正黑體" w:hAnsi="微軟正黑體" w:cs="新細明體" w:hint="eastAsia"/>
          <w:color w:val="111111"/>
          <w:spacing w:val="15"/>
          <w:kern w:val="0"/>
          <w:sz w:val="30"/>
          <w:szCs w:val="30"/>
        </w:rPr>
        <w:t>匯</w:t>
      </w:r>
      <w:proofErr w:type="gramEnd"/>
      <w:r w:rsidRPr="00571668">
        <w:rPr>
          <w:rFonts w:ascii="微軟正黑體" w:eastAsia="微軟正黑體" w:hAnsi="微軟正黑體" w:cs="新細明體" w:hint="eastAsia"/>
          <w:color w:val="111111"/>
          <w:spacing w:val="15"/>
          <w:kern w:val="0"/>
          <w:sz w:val="30"/>
          <w:szCs w:val="30"/>
        </w:rPr>
        <w:t>」二天一夜活動，慈母湖環湖道路則舉辦園遊會市集，校園洋溢歡樂氣氛。</w:t>
      </w:r>
      <w:r w:rsidRPr="00571668">
        <w:rPr>
          <w:rFonts w:ascii="微軟正黑體" w:eastAsia="微軟正黑體" w:hAnsi="微軟正黑體" w:cs="新細明體" w:hint="eastAsia"/>
          <w:color w:val="111111"/>
          <w:spacing w:val="15"/>
          <w:kern w:val="0"/>
          <w:sz w:val="30"/>
          <w:szCs w:val="30"/>
        </w:rPr>
        <w:br/>
      </w:r>
      <w:r w:rsidRPr="00571668">
        <w:rPr>
          <w:rFonts w:ascii="微軟正黑體" w:eastAsia="微軟正黑體" w:hAnsi="微軟正黑體" w:cs="新細明體" w:hint="eastAsia"/>
          <w:color w:val="111111"/>
          <w:spacing w:val="15"/>
          <w:kern w:val="0"/>
          <w:sz w:val="30"/>
          <w:szCs w:val="30"/>
        </w:rPr>
        <w:br/>
        <w:t xml:space="preserve">　校慶同時表揚第十六屆傑出校友包括高市小港醫院護理部楊佩瑄主任等人。另表揚捐資興學受獎人有海富國際漁業集團徐麗月董事長等人。</w:t>
      </w:r>
      <w:r w:rsidRPr="00571668">
        <w:rPr>
          <w:rFonts w:ascii="微軟正黑體" w:eastAsia="微軟正黑體" w:hAnsi="微軟正黑體" w:cs="新細明體" w:hint="eastAsia"/>
          <w:color w:val="111111"/>
          <w:spacing w:val="15"/>
          <w:kern w:val="0"/>
          <w:sz w:val="30"/>
          <w:szCs w:val="30"/>
        </w:rPr>
        <w:br/>
      </w:r>
      <w:r w:rsidRPr="00571668">
        <w:rPr>
          <w:rFonts w:ascii="微軟正黑體" w:eastAsia="微軟正黑體" w:hAnsi="微軟正黑體" w:cs="新細明體" w:hint="eastAsia"/>
          <w:color w:val="111111"/>
          <w:spacing w:val="15"/>
          <w:kern w:val="0"/>
          <w:sz w:val="30"/>
          <w:szCs w:val="30"/>
        </w:rPr>
        <w:br/>
        <w:t>張可立董事長致詞表示，學校草創篳路藍縷，以有限資源</w:t>
      </w:r>
      <w:proofErr w:type="gramStart"/>
      <w:r w:rsidRPr="00571668">
        <w:rPr>
          <w:rFonts w:ascii="微軟正黑體" w:eastAsia="微軟正黑體" w:hAnsi="微軟正黑體" w:cs="新細明體" w:hint="eastAsia"/>
          <w:color w:val="111111"/>
          <w:spacing w:val="15"/>
          <w:kern w:val="0"/>
          <w:sz w:val="30"/>
          <w:szCs w:val="30"/>
        </w:rPr>
        <w:t>擘</w:t>
      </w:r>
      <w:proofErr w:type="gramEnd"/>
      <w:r w:rsidRPr="00571668">
        <w:rPr>
          <w:rFonts w:ascii="微軟正黑體" w:eastAsia="微軟正黑體" w:hAnsi="微軟正黑體" w:cs="新細明體" w:hint="eastAsia"/>
          <w:color w:val="111111"/>
          <w:spacing w:val="15"/>
          <w:kern w:val="0"/>
          <w:sz w:val="30"/>
          <w:szCs w:val="30"/>
        </w:rPr>
        <w:t>劃無限願景，在大家共同努力下，堅持辦學品質、追求卓越，一一實現目標，感謝校長與行政團隊的卓越領導，也感謝全體教師的辛勤耕耘，</w:t>
      </w:r>
      <w:proofErr w:type="gramStart"/>
      <w:r w:rsidRPr="00571668">
        <w:rPr>
          <w:rFonts w:ascii="微軟正黑體" w:eastAsia="微軟正黑體" w:hAnsi="微軟正黑體" w:cs="新細明體" w:hint="eastAsia"/>
          <w:color w:val="111111"/>
          <w:spacing w:val="15"/>
          <w:kern w:val="0"/>
          <w:sz w:val="30"/>
          <w:szCs w:val="30"/>
        </w:rPr>
        <w:t>讓輔英</w:t>
      </w:r>
      <w:proofErr w:type="gramEnd"/>
      <w:r w:rsidRPr="00571668">
        <w:rPr>
          <w:rFonts w:ascii="微軟正黑體" w:eastAsia="微軟正黑體" w:hAnsi="微軟正黑體" w:cs="新細明體" w:hint="eastAsia"/>
          <w:color w:val="111111"/>
          <w:spacing w:val="15"/>
          <w:kern w:val="0"/>
          <w:sz w:val="30"/>
          <w:szCs w:val="30"/>
        </w:rPr>
        <w:t>在學術、教學與產學合作上屢獲佳績，校友們更是在各領域發光發熱，同時不忘以實際行動回饋母校，令他十分感激與欣慰。</w:t>
      </w:r>
      <w:r w:rsidRPr="00571668">
        <w:rPr>
          <w:rFonts w:ascii="微軟正黑體" w:eastAsia="微軟正黑體" w:hAnsi="微軟正黑體" w:cs="新細明體" w:hint="eastAsia"/>
          <w:color w:val="111111"/>
          <w:spacing w:val="15"/>
          <w:kern w:val="0"/>
          <w:sz w:val="30"/>
          <w:szCs w:val="30"/>
        </w:rPr>
        <w:br/>
      </w:r>
      <w:r w:rsidRPr="00571668">
        <w:rPr>
          <w:rFonts w:ascii="微軟正黑體" w:eastAsia="微軟正黑體" w:hAnsi="微軟正黑體" w:cs="新細明體" w:hint="eastAsia"/>
          <w:color w:val="111111"/>
          <w:spacing w:val="15"/>
          <w:kern w:val="0"/>
          <w:sz w:val="30"/>
          <w:szCs w:val="30"/>
        </w:rPr>
        <w:lastRenderedPageBreak/>
        <w:br/>
        <w:t xml:space="preserve">　展望未來，雖</w:t>
      </w:r>
      <w:proofErr w:type="gramStart"/>
      <w:r w:rsidRPr="00571668">
        <w:rPr>
          <w:rFonts w:ascii="微軟正黑體" w:eastAsia="微軟正黑體" w:hAnsi="微軟正黑體" w:cs="新細明體" w:hint="eastAsia"/>
          <w:color w:val="111111"/>
          <w:spacing w:val="15"/>
          <w:kern w:val="0"/>
          <w:sz w:val="30"/>
          <w:szCs w:val="30"/>
        </w:rPr>
        <w:t>逢少子</w:t>
      </w:r>
      <w:proofErr w:type="gramEnd"/>
      <w:r w:rsidRPr="00571668">
        <w:rPr>
          <w:rFonts w:ascii="微軟正黑體" w:eastAsia="微軟正黑體" w:hAnsi="微軟正黑體" w:cs="新細明體" w:hint="eastAsia"/>
          <w:color w:val="111111"/>
          <w:spacing w:val="15"/>
          <w:kern w:val="0"/>
          <w:sz w:val="30"/>
          <w:szCs w:val="30"/>
        </w:rPr>
        <w:t>化衝擊，校務運行益發艱難，但董事會願與師生、校友及社會各界攜手，義無反顧續投資源，推動校園升級、教育創新、提升研究量能與國際化，打造下一個世代蓬勃茁壯的卓越大學。</w:t>
      </w:r>
      <w:r w:rsidRPr="00571668">
        <w:rPr>
          <w:rFonts w:ascii="微軟正黑體" w:eastAsia="微軟正黑體" w:hAnsi="微軟正黑體" w:cs="新細明體" w:hint="eastAsia"/>
          <w:color w:val="111111"/>
          <w:spacing w:val="15"/>
          <w:kern w:val="0"/>
          <w:sz w:val="30"/>
          <w:szCs w:val="30"/>
        </w:rPr>
        <w:br/>
      </w:r>
      <w:r w:rsidRPr="00571668">
        <w:rPr>
          <w:rFonts w:ascii="微軟正黑體" w:eastAsia="微軟正黑體" w:hAnsi="微軟正黑體" w:cs="新細明體" w:hint="eastAsia"/>
          <w:color w:val="111111"/>
          <w:spacing w:val="15"/>
          <w:kern w:val="0"/>
          <w:sz w:val="30"/>
          <w:szCs w:val="30"/>
        </w:rPr>
        <w:br/>
      </w:r>
      <w:r w:rsidRPr="00571668">
        <w:rPr>
          <w:rFonts w:ascii="微軟正黑體" w:eastAsia="微軟正黑體" w:hAnsi="微軟正黑體" w:cs="新細明體"/>
          <w:noProof/>
          <w:color w:val="111111"/>
          <w:spacing w:val="15"/>
          <w:kern w:val="0"/>
          <w:sz w:val="30"/>
          <w:szCs w:val="30"/>
        </w:rPr>
        <mc:AlternateContent>
          <mc:Choice Requires="wps">
            <w:drawing>
              <wp:inline distT="0" distB="0" distL="0" distR="0">
                <wp:extent cx="304800" cy="304800"/>
                <wp:effectExtent l="0" t="0" r="0" b="0"/>
                <wp:docPr id="3" name="矩形 3" descr="https://5550555.com/upload/news/323667/20251129162229705.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26DCE66" id="矩形 3" o:spid="_x0000_s1026" alt="https://5550555.com/upload/news/323667/20251129162229705.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" filled="f" stroked="f">
                <o:lock v:ext="edit" aspectratio="t"/>
                <w10:anchorlock/>
              </v:rect>
            </w:pict>
          </mc:Fallback>
        </mc:AlternateContent>
      </w:r>
      <w:r w:rsidRPr="00571668">
        <w:rPr>
          <w:rFonts w:ascii="微軟正黑體" w:eastAsia="微軟正黑體" w:hAnsi="微軟正黑體" w:cs="新細明體" w:hint="eastAsia"/>
          <w:color w:val="111111"/>
          <w:spacing w:val="15"/>
          <w:kern w:val="0"/>
          <w:sz w:val="30"/>
          <w:szCs w:val="30"/>
        </w:rPr>
        <w:br/>
        <w:t>圖：傑出校友受表揚。</w:t>
      </w:r>
      <w:r w:rsidRPr="00571668">
        <w:rPr>
          <w:rFonts w:ascii="微軟正黑體" w:eastAsia="微軟正黑體" w:hAnsi="微軟正黑體" w:cs="新細明體" w:hint="eastAsia"/>
          <w:color w:val="111111"/>
          <w:spacing w:val="15"/>
          <w:kern w:val="0"/>
          <w:sz w:val="30"/>
          <w:szCs w:val="30"/>
        </w:rPr>
        <w:br/>
      </w:r>
      <w:r w:rsidRPr="00571668">
        <w:rPr>
          <w:rFonts w:ascii="微軟正黑體" w:eastAsia="微軟正黑體" w:hAnsi="微軟正黑體" w:cs="新細明體" w:hint="eastAsia"/>
          <w:color w:val="111111"/>
          <w:spacing w:val="15"/>
          <w:kern w:val="0"/>
          <w:sz w:val="30"/>
          <w:szCs w:val="30"/>
        </w:rPr>
        <w:br/>
        <w:t xml:space="preserve">　林惠賢校長指出，4年前扛下董事會賦予的重擔，她以如履薄冰的心情，兢兢業業，唯恐有負所</w:t>
      </w:r>
      <w:proofErr w:type="gramStart"/>
      <w:r w:rsidRPr="00571668">
        <w:rPr>
          <w:rFonts w:ascii="微軟正黑體" w:eastAsia="微軟正黑體" w:hAnsi="微軟正黑體" w:cs="新細明體" w:hint="eastAsia"/>
          <w:color w:val="111111"/>
          <w:spacing w:val="15"/>
          <w:kern w:val="0"/>
          <w:sz w:val="30"/>
          <w:szCs w:val="30"/>
        </w:rPr>
        <w:t>託</w:t>
      </w:r>
      <w:proofErr w:type="gramEnd"/>
      <w:r w:rsidRPr="00571668">
        <w:rPr>
          <w:rFonts w:ascii="微軟正黑體" w:eastAsia="微軟正黑體" w:hAnsi="微軟正黑體" w:cs="新細明體" w:hint="eastAsia"/>
          <w:color w:val="111111"/>
          <w:spacing w:val="15"/>
          <w:kern w:val="0"/>
          <w:sz w:val="30"/>
          <w:szCs w:val="30"/>
        </w:rPr>
        <w:t>，所幸師生爭氣，被《遠見雜誌》評為「學術成就進步前十大學校」，並在「2025企業最愛大學生」調查中，醫護專業排名南部第一。在師生共同努力下，護理師、</w:t>
      </w:r>
      <w:proofErr w:type="gramStart"/>
      <w:r w:rsidRPr="00571668">
        <w:rPr>
          <w:rFonts w:ascii="微軟正黑體" w:eastAsia="微軟正黑體" w:hAnsi="微軟正黑體" w:cs="新細明體" w:hint="eastAsia"/>
          <w:color w:val="111111"/>
          <w:spacing w:val="15"/>
          <w:kern w:val="0"/>
          <w:sz w:val="30"/>
          <w:szCs w:val="30"/>
        </w:rPr>
        <w:t>醫</w:t>
      </w:r>
      <w:proofErr w:type="gramEnd"/>
      <w:r w:rsidRPr="00571668">
        <w:rPr>
          <w:rFonts w:ascii="微軟正黑體" w:eastAsia="微軟正黑體" w:hAnsi="微軟正黑體" w:cs="新細明體" w:hint="eastAsia"/>
          <w:color w:val="111111"/>
          <w:spacing w:val="15"/>
          <w:kern w:val="0"/>
          <w:sz w:val="30"/>
          <w:szCs w:val="30"/>
        </w:rPr>
        <w:t>檢師、物理治療師、營養師等</w:t>
      </w:r>
      <w:proofErr w:type="gramStart"/>
      <w:r w:rsidRPr="00571668">
        <w:rPr>
          <w:rFonts w:ascii="微軟正黑體" w:eastAsia="微軟正黑體" w:hAnsi="微軟正黑體" w:cs="新細明體" w:hint="eastAsia"/>
          <w:color w:val="111111"/>
          <w:spacing w:val="15"/>
          <w:kern w:val="0"/>
          <w:sz w:val="30"/>
          <w:szCs w:val="30"/>
        </w:rPr>
        <w:t>國考通過率均遠</w:t>
      </w:r>
      <w:proofErr w:type="gramEnd"/>
      <w:r w:rsidRPr="00571668">
        <w:rPr>
          <w:rFonts w:ascii="微軟正黑體" w:eastAsia="微軟正黑體" w:hAnsi="微軟正黑體" w:cs="新細明體" w:hint="eastAsia"/>
          <w:color w:val="111111"/>
          <w:spacing w:val="15"/>
          <w:kern w:val="0"/>
          <w:sz w:val="30"/>
          <w:szCs w:val="30"/>
        </w:rPr>
        <w:t>高於全國平均。學生就業升學率達約百分之</w:t>
      </w:r>
      <w:proofErr w:type="gramStart"/>
      <w:r w:rsidRPr="00571668">
        <w:rPr>
          <w:rFonts w:ascii="微軟正黑體" w:eastAsia="微軟正黑體" w:hAnsi="微軟正黑體" w:cs="新細明體" w:hint="eastAsia"/>
          <w:color w:val="111111"/>
          <w:spacing w:val="15"/>
          <w:kern w:val="0"/>
          <w:sz w:val="30"/>
          <w:szCs w:val="30"/>
        </w:rPr>
        <w:t>92</w:t>
      </w:r>
      <w:proofErr w:type="gramEnd"/>
      <w:r w:rsidRPr="00571668">
        <w:rPr>
          <w:rFonts w:ascii="微軟正黑體" w:eastAsia="微軟正黑體" w:hAnsi="微軟正黑體" w:cs="新細明體" w:hint="eastAsia"/>
          <w:color w:val="111111"/>
          <w:spacing w:val="15"/>
          <w:kern w:val="0"/>
          <w:sz w:val="30"/>
          <w:szCs w:val="30"/>
        </w:rPr>
        <w:t>，在國內各大學中名列前茅。</w:t>
      </w:r>
      <w:r w:rsidRPr="00571668">
        <w:rPr>
          <w:rFonts w:ascii="微軟正黑體" w:eastAsia="微軟正黑體" w:hAnsi="微軟正黑體" w:cs="新細明體" w:hint="eastAsia"/>
          <w:color w:val="111111"/>
          <w:spacing w:val="15"/>
          <w:kern w:val="0"/>
          <w:sz w:val="30"/>
          <w:szCs w:val="30"/>
        </w:rPr>
        <w:br/>
      </w:r>
      <w:r w:rsidRPr="00571668">
        <w:rPr>
          <w:rFonts w:ascii="微軟正黑體" w:eastAsia="微軟正黑體" w:hAnsi="微軟正黑體" w:cs="新細明體" w:hint="eastAsia"/>
          <w:color w:val="111111"/>
          <w:spacing w:val="15"/>
          <w:kern w:val="0"/>
          <w:sz w:val="30"/>
          <w:szCs w:val="30"/>
        </w:rPr>
        <w:br/>
        <w:t xml:space="preserve">　林惠賢以</w:t>
      </w:r>
      <w:proofErr w:type="gramStart"/>
      <w:r w:rsidRPr="00571668">
        <w:rPr>
          <w:rFonts w:ascii="微軟正黑體" w:eastAsia="微軟正黑體" w:hAnsi="微軟正黑體" w:cs="新細明體" w:hint="eastAsia"/>
          <w:color w:val="111111"/>
          <w:spacing w:val="15"/>
          <w:kern w:val="0"/>
          <w:sz w:val="30"/>
          <w:szCs w:val="30"/>
        </w:rPr>
        <w:t>最近爆紅的</w:t>
      </w:r>
      <w:proofErr w:type="gramEnd"/>
      <w:r w:rsidRPr="00571668">
        <w:rPr>
          <w:rFonts w:ascii="微軟正黑體" w:eastAsia="微軟正黑體" w:hAnsi="微軟正黑體" w:cs="新細明體" w:hint="eastAsia"/>
          <w:color w:val="111111"/>
          <w:spacing w:val="15"/>
          <w:kern w:val="0"/>
          <w:sz w:val="30"/>
          <w:szCs w:val="30"/>
        </w:rPr>
        <w:t>金句「從從容容、</w:t>
      </w:r>
      <w:proofErr w:type="gramStart"/>
      <w:r w:rsidRPr="00571668">
        <w:rPr>
          <w:rFonts w:ascii="微軟正黑體" w:eastAsia="微軟正黑體" w:hAnsi="微軟正黑體" w:cs="新細明體" w:hint="eastAsia"/>
          <w:color w:val="111111"/>
          <w:spacing w:val="15"/>
          <w:kern w:val="0"/>
          <w:sz w:val="30"/>
          <w:szCs w:val="30"/>
        </w:rPr>
        <w:t>游刃</w:t>
      </w:r>
      <w:proofErr w:type="gramEnd"/>
      <w:r w:rsidRPr="00571668">
        <w:rPr>
          <w:rFonts w:ascii="微軟正黑體" w:eastAsia="微軟正黑體" w:hAnsi="微軟正黑體" w:cs="新細明體" w:hint="eastAsia"/>
          <w:color w:val="111111"/>
          <w:spacing w:val="15"/>
          <w:kern w:val="0"/>
          <w:sz w:val="30"/>
          <w:szCs w:val="30"/>
        </w:rPr>
        <w:t>有餘」勉勵師生穩健前行，積累知識、能力和智慧，必能一生無憂。</w:t>
      </w:r>
      <w:r w:rsidRPr="00571668">
        <w:rPr>
          <w:rFonts w:ascii="微軟正黑體" w:eastAsia="微軟正黑體" w:hAnsi="微軟正黑體" w:cs="新細明體" w:hint="eastAsia"/>
          <w:color w:val="111111"/>
          <w:spacing w:val="15"/>
          <w:kern w:val="0"/>
          <w:sz w:val="30"/>
          <w:szCs w:val="30"/>
        </w:rPr>
        <w:br/>
      </w:r>
      <w:r w:rsidRPr="00571668">
        <w:rPr>
          <w:rFonts w:ascii="微軟正黑體" w:eastAsia="微軟正黑體" w:hAnsi="微軟正黑體" w:cs="新細明體" w:hint="eastAsia"/>
          <w:color w:val="111111"/>
          <w:spacing w:val="15"/>
          <w:kern w:val="0"/>
          <w:sz w:val="30"/>
          <w:szCs w:val="30"/>
        </w:rPr>
        <w:lastRenderedPageBreak/>
        <w:br/>
        <w:t xml:space="preserve">　校友總會王建富理事長致詞表示，輔英校友遍布國內外各領域，是母校最堅實的力量。今年適逢第九屆校友總會理監事選舉，將持續匯聚校友情誼與資源，作為母校與社會的橋樑，支持母校在智慧照護與永續發展上持續前進。</w:t>
      </w:r>
      <w:r w:rsidRPr="00571668">
        <w:rPr>
          <w:rFonts w:ascii="微軟正黑體" w:eastAsia="微軟正黑體" w:hAnsi="微軟正黑體" w:cs="新細明體" w:hint="eastAsia"/>
          <w:color w:val="111111"/>
          <w:spacing w:val="15"/>
          <w:kern w:val="0"/>
          <w:sz w:val="30"/>
          <w:szCs w:val="30"/>
        </w:rPr>
        <w:br/>
      </w:r>
      <w:r w:rsidRPr="00571668">
        <w:rPr>
          <w:rFonts w:ascii="微軟正黑體" w:eastAsia="微軟正黑體" w:hAnsi="微軟正黑體" w:cs="新細明體" w:hint="eastAsia"/>
          <w:color w:val="111111"/>
          <w:spacing w:val="15"/>
          <w:kern w:val="0"/>
          <w:sz w:val="30"/>
          <w:szCs w:val="30"/>
        </w:rPr>
        <w:br/>
      </w:r>
      <w:r w:rsidRPr="00571668">
        <w:rPr>
          <w:rFonts w:ascii="微軟正黑體" w:eastAsia="微軟正黑體" w:hAnsi="微軟正黑體" w:cs="新細明體"/>
          <w:noProof/>
          <w:color w:val="111111"/>
          <w:spacing w:val="15"/>
          <w:kern w:val="0"/>
          <w:sz w:val="30"/>
          <w:szCs w:val="30"/>
        </w:rPr>
        <mc:AlternateContent>
          <mc:Choice Requires="wps">
            <w:drawing>
              <wp:inline distT="0" distB="0" distL="0" distR="0">
                <wp:extent cx="304800" cy="304800"/>
                <wp:effectExtent l="0" t="0" r="0" b="0"/>
                <wp:docPr id="2" name="矩形 2" descr="https://5550555.com/upload/news/323667/20251129162235375.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0F026EF" id="矩形 2" o:spid="_x0000_s1026" alt="https://5550555.com/upload/news/323667/20251129162235375.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" filled="f" stroked="f">
                <o:lock v:ext="edit" aspectratio="t"/>
                <w10:anchorlock/>
              </v:rect>
            </w:pict>
          </mc:Fallback>
        </mc:AlternateContent>
      </w:r>
      <w:r w:rsidRPr="00571668">
        <w:rPr>
          <w:rFonts w:ascii="微軟正黑體" w:eastAsia="微軟正黑體" w:hAnsi="微軟正黑體" w:cs="新細明體" w:hint="eastAsia"/>
          <w:color w:val="111111"/>
          <w:spacing w:val="15"/>
          <w:kern w:val="0"/>
          <w:sz w:val="30"/>
          <w:szCs w:val="30"/>
        </w:rPr>
        <w:br/>
        <w:t>圖：校友數位科技電視牆啟用儀式。</w:t>
      </w:r>
      <w:r w:rsidRPr="00571668">
        <w:rPr>
          <w:rFonts w:ascii="微軟正黑體" w:eastAsia="微軟正黑體" w:hAnsi="微軟正黑體" w:cs="新細明體" w:hint="eastAsia"/>
          <w:color w:val="111111"/>
          <w:spacing w:val="15"/>
          <w:kern w:val="0"/>
          <w:sz w:val="30"/>
          <w:szCs w:val="30"/>
        </w:rPr>
        <w:br/>
      </w:r>
      <w:r w:rsidRPr="00571668">
        <w:rPr>
          <w:rFonts w:ascii="微軟正黑體" w:eastAsia="微軟正黑體" w:hAnsi="微軟正黑體" w:cs="新細明體" w:hint="eastAsia"/>
          <w:color w:val="111111"/>
          <w:spacing w:val="15"/>
          <w:kern w:val="0"/>
          <w:sz w:val="30"/>
          <w:szCs w:val="30"/>
        </w:rPr>
        <w:br/>
        <w:t xml:space="preserve">　校友總會徐麗月榮譽理事長、校友總會李麗珠常務監事、劉嘉修護理之家蘇鳳珠創辦人、嘉仁住宿長照機構劉俊鴻董事長等合贈母校智慧科技電視牆，由張可立董事長、林惠賢校長等共同啟用。</w:t>
      </w:r>
    </w:p>
    <w:p w:rsidR="008D36B3" w:rsidRPr="00571668" w:rsidRDefault="008D36B3" w:rsidP="00571668">
      <w:bookmarkStart w:id="0" w:name="_GoBack"/>
      <w:bookmarkEnd w:id="0"/>
    </w:p>
    <w:sectPr w:rsidR="008D36B3" w:rsidRPr="00571668">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微軟正黑體">
    <w:panose1 w:val="020B0604030504040204"/>
    <w:charset w:val="88"/>
    <w:family w:val="swiss"/>
    <w:pitch w:val="variable"/>
    <w:sig w:usb0="000002A7" w:usb1="28CF4400" w:usb2="00000016" w:usb3="00000000" w:csb0="00100009"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activeWritingStyle w:appName="MSWord" w:lang="en-US" w:vendorID="64" w:dllVersion="131078" w:nlCheck="1" w:checkStyle="0"/>
  <w:activeWritingStyle w:appName="MSWord" w:lang="zh-TW" w:vendorID="64" w:dllVersion="131077" w:nlCheck="1" w:checkStyle="1"/>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1668"/>
    <w:rsid w:val="00571668"/>
    <w:rsid w:val="008D36B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8D56538-BD60-484C-923C-333926D33B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link w:val="10"/>
    <w:uiPriority w:val="9"/>
    <w:qFormat/>
    <w:rsid w:val="00571668"/>
    <w:pPr>
      <w:widowControl/>
      <w:spacing w:before="100" w:beforeAutospacing="1" w:after="100" w:afterAutospacing="1"/>
      <w:outlineLvl w:val="0"/>
    </w:pPr>
    <w:rPr>
      <w:rFonts w:ascii="新細明體" w:eastAsia="新細明體" w:hAnsi="新細明體" w:cs="新細明體"/>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sid w:val="00571668"/>
    <w:rPr>
      <w:rFonts w:ascii="新細明體" w:eastAsia="新細明體" w:hAnsi="新細明體" w:cs="新細明體"/>
      <w:b/>
      <w:bCs/>
      <w:kern w:val="36"/>
      <w:sz w:val="48"/>
      <w:szCs w:val="48"/>
    </w:rPr>
  </w:style>
  <w:style w:type="paragraph" w:customStyle="1" w:styleId="date">
    <w:name w:val="date"/>
    <w:basedOn w:val="a"/>
    <w:rsid w:val="00571668"/>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8079071">
      <w:bodyDiv w:val="1"/>
      <w:marLeft w:val="0"/>
      <w:marRight w:val="0"/>
      <w:marTop w:val="0"/>
      <w:marBottom w:val="0"/>
      <w:divBdr>
        <w:top w:val="none" w:sz="0" w:space="0" w:color="auto"/>
        <w:left w:val="none" w:sz="0" w:space="0" w:color="auto"/>
        <w:bottom w:val="none" w:sz="0" w:space="0" w:color="auto"/>
        <w:right w:val="none" w:sz="0" w:space="0" w:color="auto"/>
      </w:divBdr>
      <w:divsChild>
        <w:div w:id="330375985">
          <w:marLeft w:val="0"/>
          <w:marRight w:val="0"/>
          <w:marTop w:val="300"/>
          <w:marBottom w:val="300"/>
          <w:divBdr>
            <w:top w:val="none" w:sz="0" w:space="0" w:color="auto"/>
            <w:left w:val="none" w:sz="0" w:space="0" w:color="auto"/>
            <w:bottom w:val="none" w:sz="0" w:space="0" w:color="auto"/>
            <w:right w:val="none" w:sz="0" w:space="0" w:color="auto"/>
          </w:divBdr>
        </w:div>
        <w:div w:id="361056092">
          <w:marLeft w:val="0"/>
          <w:marRight w:val="0"/>
          <w:marTop w:val="0"/>
          <w:marBottom w:val="0"/>
          <w:divBdr>
            <w:top w:val="none" w:sz="0" w:space="0" w:color="auto"/>
            <w:left w:val="none" w:sz="0" w:space="0" w:color="auto"/>
            <w:bottom w:val="none" w:sz="0" w:space="0" w:color="auto"/>
            <w:right w:val="none" w:sz="0" w:space="0" w:color="auto"/>
          </w:divBdr>
          <w:divsChild>
            <w:div w:id="287979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167</Words>
  <Characters>953</Characters>
  <Application>Microsoft Office Word</Application>
  <DocSecurity>0</DocSecurity>
  <Lines>7</Lines>
  <Paragraphs>2</Paragraphs>
  <ScaleCrop>false</ScaleCrop>
  <Company/>
  <LinksUpToDate>false</LinksUpToDate>
  <CharactersWithSpaces>1118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1</cp:revision>
  <dcterms:created xsi:type="dcterms:W3CDTF">2025-12-16T02:03:00Z</dcterms:created>
  <dcterms:modified xsi:type="dcterms:W3CDTF">2025-12-16T02:16:00Z</dcterms:modified>
</cp:coreProperties>
</file>